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676E8A03" w:rsidR="00C0108D" w:rsidRDefault="00925461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21</w:t>
      </w:r>
      <w:r w:rsidR="00193E8C">
        <w:rPr>
          <w:b/>
          <w:sz w:val="24"/>
          <w:szCs w:val="24"/>
          <w:u w:val="single"/>
        </w:rPr>
        <w:t>.</w:t>
      </w:r>
      <w:r w:rsidR="00843C87">
        <w:rPr>
          <w:b/>
          <w:sz w:val="24"/>
          <w:szCs w:val="24"/>
          <w:u w:val="single"/>
        </w:rPr>
        <w:t>0</w:t>
      </w:r>
      <w:r w:rsidR="00193E8C">
        <w:rPr>
          <w:b/>
          <w:sz w:val="24"/>
          <w:szCs w:val="24"/>
          <w:u w:val="single"/>
        </w:rPr>
        <w:t>2.202</w:t>
      </w:r>
      <w:r w:rsidR="00843C87">
        <w:rPr>
          <w:b/>
          <w:sz w:val="24"/>
          <w:szCs w:val="24"/>
          <w:u w:val="single"/>
        </w:rPr>
        <w:t>2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3E0F379A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r w:rsidR="00A62114" w:rsidRPr="00A62114">
        <w:rPr>
          <w:sz w:val="24"/>
          <w:szCs w:val="22"/>
        </w:rPr>
        <w:t xml:space="preserve">распоряжений Администрации Златоустовского городского округа </w:t>
      </w:r>
      <w:r w:rsidR="007A6539" w:rsidRPr="007A6539">
        <w:rPr>
          <w:sz w:val="24"/>
          <w:szCs w:val="22"/>
        </w:rPr>
        <w:t xml:space="preserve">02.12.2021г. №2791-р/АДМ </w:t>
      </w:r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tbl>
      <w:tblPr>
        <w:tblW w:w="1064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9"/>
        <w:gridCol w:w="3542"/>
        <w:gridCol w:w="1289"/>
        <w:gridCol w:w="1417"/>
        <w:gridCol w:w="1276"/>
        <w:gridCol w:w="1276"/>
        <w:gridCol w:w="1275"/>
      </w:tblGrid>
      <w:tr w:rsidR="005F5A40" w:rsidRPr="005F6DD6" w14:paraId="7E13F48D" w14:textId="77777777" w:rsidTr="005F5A40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009588D2" w14:textId="77777777" w:rsidR="005F5A40" w:rsidRPr="005F6DD6" w:rsidRDefault="005F5A40" w:rsidP="00882C6C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AE8EF9" w14:textId="77777777" w:rsidR="005F5A40" w:rsidRPr="005F6DD6" w:rsidRDefault="005F5A40" w:rsidP="00882C6C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AFA027" w14:textId="1065CC17" w:rsidR="005F5A40" w:rsidRPr="005F6DD6" w:rsidRDefault="005F5A40" w:rsidP="00882C6C">
            <w:pPr>
              <w:jc w:val="center"/>
            </w:pPr>
            <w:r w:rsidRPr="005F6DD6">
              <w:t>Цена первоначального предложения</w:t>
            </w:r>
            <w:r w:rsidR="00843C87"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D843" w14:textId="64F281B2" w:rsidR="005F5A40" w:rsidRPr="005F6DD6" w:rsidRDefault="005F5A40" w:rsidP="00882C6C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3FA1" w14:textId="77777777" w:rsidR="005F5A40" w:rsidRPr="005F6DD6" w:rsidRDefault="005F5A40" w:rsidP="00882C6C">
            <w:pPr>
              <w:jc w:val="center"/>
            </w:pPr>
            <w:r w:rsidRPr="005F6DD6">
              <w:t>Величина повышения цены</w:t>
            </w:r>
          </w:p>
          <w:p w14:paraId="09EDF3A9" w14:textId="533BEB36" w:rsidR="005F5A40" w:rsidRPr="005F6DD6" w:rsidRDefault="005F5A40" w:rsidP="00882C6C">
            <w:pPr>
              <w:jc w:val="center"/>
            </w:pPr>
            <w:r w:rsidRPr="005F6DD6">
              <w:t>(шаг аукциона)</w:t>
            </w:r>
            <w:r w:rsidR="00843C87"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A94ABA" w14:textId="16F88C9F" w:rsidR="005F5A40" w:rsidRPr="005F6DD6" w:rsidRDefault="005F5A40" w:rsidP="00882C6C">
            <w:pPr>
              <w:jc w:val="center"/>
            </w:pPr>
            <w:r w:rsidRPr="005F6DD6">
              <w:t>Минимальная цена предложения (цена отсечения)</w:t>
            </w:r>
            <w:r w:rsidR="00843C87">
              <w:t>,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47B1D" w14:textId="373D266D" w:rsidR="005F5A40" w:rsidRPr="005F6DD6" w:rsidRDefault="005F5A40" w:rsidP="00882C6C">
            <w:pPr>
              <w:jc w:val="center"/>
            </w:pPr>
            <w:r w:rsidRPr="005F6DD6">
              <w:t>Сумма задатка</w:t>
            </w:r>
            <w:r w:rsidR="00843C87">
              <w:t>, руб.</w:t>
            </w:r>
          </w:p>
        </w:tc>
      </w:tr>
      <w:tr w:rsidR="007A6539" w:rsidRPr="005F6DD6" w14:paraId="7AA8C82B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600F" w14:textId="0555955E" w:rsidR="007A6539" w:rsidRPr="005F6DD6" w:rsidRDefault="007A6539" w:rsidP="007A6539">
            <w:pPr>
              <w:jc w:val="center"/>
            </w:pPr>
            <w: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07C0" w14:textId="789DE5A5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611B2D">
              <w:t xml:space="preserve">Нежилое помещение, назначение: нежилое помещение, общей площадью 3,9 </w:t>
            </w:r>
            <w:proofErr w:type="spellStart"/>
            <w:r w:rsidRPr="00611B2D">
              <w:t>кв.м</w:t>
            </w:r>
            <w:proofErr w:type="spellEnd"/>
            <w:r w:rsidRPr="00611B2D">
              <w:t>., этаж:5, кадастровый номер: 74:25:0302315:1028. Адрес (местоположение): Россия, Челябинская обл., г. Златоуст, пл. 3 Интернационала.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499" w14:textId="33B18D8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611B2D">
              <w:t>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BEDF" w14:textId="1490223D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E612E" w14:textId="1DC15AB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F867" w14:textId="0B6D16A0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24 500,00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6753" w14:textId="56DAAFAA" w:rsidR="007A6539" w:rsidRPr="005F6DD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9 800,00</w:t>
            </w:r>
          </w:p>
        </w:tc>
      </w:tr>
      <w:tr w:rsidR="007A6539" w:rsidRPr="005F6DD6" w14:paraId="338E608A" w14:textId="77777777" w:rsidTr="003E6DF3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86F8" w14:textId="1E91FD14" w:rsidR="007A6539" w:rsidRDefault="007A6539" w:rsidP="007A6539">
            <w:pPr>
              <w:jc w:val="center"/>
            </w:pPr>
            <w: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9741" w14:textId="61A6A674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Нежилое помещение, назначение: нежилое помещение, общей площадью 93,9 </w:t>
            </w:r>
            <w:proofErr w:type="spellStart"/>
            <w:r>
              <w:t>кв.м</w:t>
            </w:r>
            <w:proofErr w:type="spellEnd"/>
            <w:r>
              <w:t>., этаж:3, кадастровый номер: 74:25:0303205:300. Адрес (местоположение): Россия, Челябинская область, г. Златоуст, ул. им. Н.Б. Скворцова, 32, пом. 26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999D88" w14:textId="514CA733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953 000,00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7399" w14:textId="04B7416C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95 300,00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A4E6" w14:textId="05558350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47 650,00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F01C" w14:textId="3C9B3495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476 500,00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32DF" w14:textId="293D0B87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190 600,00</w:t>
            </w:r>
          </w:p>
        </w:tc>
      </w:tr>
      <w:tr w:rsidR="007A6539" w:rsidRPr="005F6DD6" w14:paraId="112B92D3" w14:textId="77777777" w:rsidTr="003E6DF3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E07" w14:textId="25EFF3E4" w:rsidR="007A6539" w:rsidRDefault="007A6539" w:rsidP="007A6539">
            <w:pPr>
              <w:jc w:val="center"/>
            </w:pPr>
            <w:r>
              <w:t>3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88B693" w14:textId="016C2E00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 xml:space="preserve">Нежилое помещение, назначение: нежилое помещение, общей площадью 3,3 </w:t>
            </w:r>
            <w:proofErr w:type="spellStart"/>
            <w:r>
              <w:t>кв.м</w:t>
            </w:r>
            <w:proofErr w:type="spellEnd"/>
            <w:r>
              <w:t>., этаж: 3. Кадастровый номер: 74:25:0303205:298. Адрес (местоположение): Россия, Челябинская область, г. Златоуст, ул. им. Н.Б. Скворцова,32, пом. 27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D0EBB0" w14:textId="2E2D6402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33 000,00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80F3" w14:textId="1E626870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3 300,00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5C517" w14:textId="404D4925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E2E4" w14:textId="6FFBF854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16 500,00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F01" w14:textId="3072959E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rPr>
                <w:lang w:eastAsia="en-US"/>
              </w:rPr>
              <w:t>6 600,00</w:t>
            </w:r>
          </w:p>
        </w:tc>
      </w:tr>
      <w:tr w:rsidR="007A6539" w:rsidRPr="005F6DD6" w14:paraId="2855BDE4" w14:textId="77777777" w:rsidTr="005F5A40">
        <w:trPr>
          <w:trHeight w:val="31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BA0E7" w14:textId="36E2A5D7" w:rsidR="007A6539" w:rsidRDefault="007A6539" w:rsidP="007A6539">
            <w:pPr>
              <w:jc w:val="center"/>
            </w:pPr>
            <w:r>
              <w:t>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AD42" w14:textId="300101F9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 xml:space="preserve">Нежилое здание, назначение: нежилое здание, наименование: клуб, общей площадью 266,4 </w:t>
            </w:r>
            <w:proofErr w:type="spellStart"/>
            <w:r w:rsidRPr="00D92814">
              <w:t>кв.м</w:t>
            </w:r>
            <w:proofErr w:type="spellEnd"/>
            <w:r w:rsidRPr="00D92814">
              <w:t xml:space="preserve">., кадастровый номер: 74:25:100602:150. Адрес (местоположение): Россия, Челябинская обл., г. Златоуст, пос. </w:t>
            </w:r>
            <w:proofErr w:type="spellStart"/>
            <w:r w:rsidRPr="00D92814">
              <w:t>Тайнак</w:t>
            </w:r>
            <w:proofErr w:type="spellEnd"/>
            <w:r w:rsidRPr="00D92814">
              <w:t>, ул. Береговая.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BA09" w14:textId="31B57145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1 967 100,00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CA4E4" w14:textId="18C7264E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196 710,00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E8C75" w14:textId="2B1547B1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98 355,00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1EE0" w14:textId="6A6C2478" w:rsidR="007A6539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983 550,00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3DF5" w14:textId="51C00142" w:rsidR="007A6539" w:rsidRPr="00BC2BF6" w:rsidRDefault="007A6539" w:rsidP="007A6539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D92814">
              <w:t>393 420,00</w:t>
            </w:r>
          </w:p>
        </w:tc>
      </w:tr>
    </w:tbl>
    <w:p w14:paraId="04527FE7" w14:textId="77777777" w:rsidR="005F5A40" w:rsidRDefault="005F5A40" w:rsidP="005F5A40">
      <w:pPr>
        <w:ind w:firstLine="708"/>
        <w:jc w:val="both"/>
        <w:rPr>
          <w:b/>
          <w:sz w:val="24"/>
          <w:szCs w:val="24"/>
        </w:rPr>
      </w:pPr>
    </w:p>
    <w:p w14:paraId="27F4A50B" w14:textId="77777777" w:rsidR="007A6539" w:rsidRDefault="007A6539" w:rsidP="007A6539">
      <w:pPr>
        <w:ind w:firstLine="708"/>
        <w:jc w:val="both"/>
        <w:rPr>
          <w:b/>
          <w:sz w:val="24"/>
          <w:szCs w:val="24"/>
        </w:rPr>
      </w:pPr>
      <w:bookmarkStart w:id="1" w:name="_Hlk65654232"/>
      <w:r w:rsidRPr="00D51C85">
        <w:rPr>
          <w:b/>
          <w:sz w:val="24"/>
          <w:szCs w:val="24"/>
        </w:rPr>
        <w:t>Дополнительная информация:</w:t>
      </w:r>
    </w:p>
    <w:p w14:paraId="6F6C6D16" w14:textId="77777777" w:rsidR="007A6539" w:rsidRDefault="007A6539" w:rsidP="007A6539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Лоты №№ 1, 3</w:t>
      </w:r>
    </w:p>
    <w:p w14:paraId="2DA1D9E2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помещении расположены сантехнические коммуникации.</w:t>
      </w:r>
    </w:p>
    <w:p w14:paraId="3530745D" w14:textId="77777777" w:rsidR="007A6539" w:rsidRDefault="007A6539" w:rsidP="007A6539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4</w:t>
      </w:r>
    </w:p>
    <w:p w14:paraId="1EECF5A5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земельного участка из земель населенных пунктов – для обеспечения занятий спортом в помещениях, площадью 1500 </w:t>
      </w:r>
      <w:proofErr w:type="spellStart"/>
      <w:r>
        <w:rPr>
          <w:bCs/>
          <w:sz w:val="24"/>
          <w:szCs w:val="24"/>
        </w:rPr>
        <w:lastRenderedPageBreak/>
        <w:t>кв.м</w:t>
      </w:r>
      <w:proofErr w:type="spellEnd"/>
      <w:r>
        <w:rPr>
          <w:bCs/>
          <w:sz w:val="24"/>
          <w:szCs w:val="24"/>
        </w:rPr>
        <w:t xml:space="preserve">., с кадастровым номером 74:25:0100602:560, расположенное по адресу: Челябинская область, г. Златоуст, п.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>, ул. Береговая, по рыночной стоимости в сумме 142 000 (сто сорок две тысячи) рублей с отчетом об оценке № 07-147/20 от 21.12.2020г. ООО «ЦНО «Перспектива».</w:t>
      </w:r>
    </w:p>
    <w:p w14:paraId="039876F7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B1881CE" w14:textId="23F6EF13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Земельный участок частично расположен в охранной зоне с особыми условиями использования территории. Наименование зоны по документу: Граница охранной зоны ЛЭП-0,4кВ, пос. </w:t>
      </w:r>
      <w:proofErr w:type="spellStart"/>
      <w:r>
        <w:rPr>
          <w:bCs/>
          <w:sz w:val="24"/>
          <w:szCs w:val="24"/>
        </w:rPr>
        <w:t>Тайнак</w:t>
      </w:r>
      <w:proofErr w:type="spellEnd"/>
      <w:r>
        <w:rPr>
          <w:bCs/>
          <w:sz w:val="24"/>
          <w:szCs w:val="24"/>
        </w:rPr>
        <w:t xml:space="preserve">, инв.75475. Тип зоны: Охранная зона инженерных коммуникаций. Реестровый номер: 74:25-6.12. Учётный номер: 74.25.2.54. </w:t>
      </w:r>
    </w:p>
    <w:p w14:paraId="4F2B7F51" w14:textId="2DCB3796" w:rsidR="00843C87" w:rsidRDefault="00843C87" w:rsidP="00843C87">
      <w:pPr>
        <w:ind w:firstLine="851"/>
        <w:jc w:val="both"/>
        <w:rPr>
          <w:bCs/>
          <w:sz w:val="24"/>
          <w:szCs w:val="24"/>
        </w:rPr>
      </w:pPr>
      <w:r w:rsidRPr="00376856">
        <w:rPr>
          <w:bCs/>
          <w:sz w:val="24"/>
          <w:szCs w:val="24"/>
        </w:rPr>
        <w:t>Ограничения установлены Постановлением Правительства РФ от 24.02.2009г. №160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  <w:r>
        <w:rPr>
          <w:bCs/>
          <w:sz w:val="24"/>
          <w:szCs w:val="24"/>
        </w:rPr>
        <w:t>.</w:t>
      </w:r>
      <w:r w:rsidRPr="00376856">
        <w:rPr>
          <w:bCs/>
          <w:sz w:val="24"/>
          <w:szCs w:val="24"/>
        </w:rPr>
        <w:t xml:space="preserve">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 а) набрасывать на провода и опоры воздушных линий электропередачи посторонние предметы, а также подниматься на опоры воздушных линий электропередачи;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 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 г) размещать свалки; 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 9. В охранных зонах, установленных для объектов электросетевого хозяйства напряжением свыше 1000 вольт, помимо действий, предусмотренных пунктом 8 настоящих Правил, запрещается: а) складировать или размещать хранилища любых, в том числе горюче-смазочных, материалов; 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</w:t>
      </w:r>
      <w:r>
        <w:rPr>
          <w:bCs/>
          <w:sz w:val="24"/>
          <w:szCs w:val="24"/>
        </w:rPr>
        <w:t>;</w:t>
      </w:r>
      <w:r w:rsidRPr="00376856">
        <w:rPr>
          <w:bCs/>
          <w:sz w:val="24"/>
          <w:szCs w:val="24"/>
        </w:rPr>
        <w:t xml:space="preserve"> д) осуществлять проход судов с поднятыми стрелами кранов и других механизмов (в охранных зонах воздушных линий электропередачи).&amp;#x0d; 10. В пределах охранных зон без письменного решения о согласовании сетевых организаций юридическим и физическим лицам запрещаются: а) строительство, капитальный ремонт, реконструкция или снос зданий и сооружений; б) горные, взрывные, мелиоративные работы, </w:t>
      </w:r>
      <w:r w:rsidRPr="00376856">
        <w:rPr>
          <w:bCs/>
          <w:sz w:val="24"/>
          <w:szCs w:val="24"/>
        </w:rPr>
        <w:lastRenderedPageBreak/>
        <w:t>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 д) проход судов,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расстояния, в том числе с учетом максимального уровня подъема воды при паводке</w:t>
      </w:r>
      <w:r>
        <w:rPr>
          <w:bCs/>
          <w:sz w:val="24"/>
          <w:szCs w:val="24"/>
        </w:rPr>
        <w:t>.</w:t>
      </w:r>
    </w:p>
    <w:p w14:paraId="4638656C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Рядом с земельным участком проходит зона с особыми условиями использования территории. Наименование зоны по документу: Граница охранной зоны сооружения-линия электропередач-6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фидер Куваши (литера48Л35/1, 48Л35/2,48Л35/3). Тип зоны: Охранная зона инженерных коммуникаций. Реестровый номер: 74:25-6.74. Учётный номер: 74.25.2.22. </w:t>
      </w:r>
    </w:p>
    <w:p w14:paraId="7C97B2CD" w14:textId="77777777" w:rsidR="007A6539" w:rsidRDefault="007A6539" w:rsidP="007A6539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Согласно выписке из Единого государственного реестра недвижимости на земельном участке зарегистрирована сеть водоснабжения с кадастровым номером 74:25:0000000:16751.</w:t>
      </w:r>
    </w:p>
    <w:p w14:paraId="62B3691E" w14:textId="77777777" w:rsidR="007A6539" w:rsidRDefault="007A6539" w:rsidP="007A6539">
      <w:pPr>
        <w:ind w:firstLine="708"/>
        <w:jc w:val="both"/>
        <w:rPr>
          <w:b/>
          <w:sz w:val="24"/>
          <w:szCs w:val="24"/>
        </w:rPr>
      </w:pPr>
    </w:p>
    <w:p w14:paraId="17D48D7A" w14:textId="77777777" w:rsidR="007A6539" w:rsidRDefault="007A6539" w:rsidP="007A6539">
      <w:pPr>
        <w:ind w:firstLine="851"/>
        <w:jc w:val="both"/>
        <w:rPr>
          <w:sz w:val="24"/>
          <w:szCs w:val="24"/>
        </w:rPr>
      </w:pPr>
      <w:bookmarkStart w:id="2" w:name="_Hlk78196078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 </w:t>
      </w:r>
    </w:p>
    <w:bookmarkEnd w:id="1"/>
    <w:bookmarkEnd w:id="2"/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74D6558D" w14:textId="5D3D44FB" w:rsidR="00843C87" w:rsidRPr="008E59F7" w:rsidRDefault="00843C87" w:rsidP="00843C87">
      <w:pPr>
        <w:ind w:firstLine="851"/>
        <w:jc w:val="both"/>
        <w:rPr>
          <w:sz w:val="24"/>
          <w:szCs w:val="24"/>
        </w:rPr>
      </w:pPr>
      <w:bookmarkStart w:id="3" w:name="_Hlk67314841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08.30</w:t>
      </w:r>
      <w:r w:rsidRPr="008E59F7">
        <w:rPr>
          <w:sz w:val="24"/>
          <w:szCs w:val="24"/>
        </w:rPr>
        <w:t xml:space="preserve"> </w:t>
      </w:r>
      <w:r w:rsidR="00925461">
        <w:rPr>
          <w:b/>
          <w:bCs/>
          <w:sz w:val="24"/>
          <w:szCs w:val="24"/>
        </w:rPr>
        <w:t>24</w:t>
      </w:r>
      <w:r>
        <w:rPr>
          <w:b/>
          <w:bCs/>
          <w:sz w:val="24"/>
          <w:szCs w:val="24"/>
        </w:rPr>
        <w:t>.02.2022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 w:rsidR="00925461">
        <w:rPr>
          <w:b/>
          <w:bCs/>
          <w:sz w:val="24"/>
          <w:szCs w:val="24"/>
        </w:rPr>
        <w:t>21</w:t>
      </w:r>
      <w:r>
        <w:rPr>
          <w:b/>
          <w:bCs/>
          <w:sz w:val="24"/>
          <w:szCs w:val="24"/>
        </w:rPr>
        <w:t>.03.2022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>
        <w:rPr>
          <w:b/>
          <w:bCs/>
          <w:sz w:val="24"/>
          <w:szCs w:val="24"/>
        </w:rPr>
        <w:t>12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5D9D0798" w14:textId="2B1E2005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="00925461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.03.2022г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3"/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43D0A7CF" w14:textId="262B01E4" w:rsidR="00843C87" w:rsidRPr="008E59F7" w:rsidRDefault="00843C87" w:rsidP="00843C87">
      <w:pPr>
        <w:ind w:firstLine="851"/>
        <w:jc w:val="both"/>
        <w:rPr>
          <w:b/>
          <w:sz w:val="24"/>
          <w:szCs w:val="24"/>
        </w:rPr>
      </w:pPr>
      <w:bookmarkStart w:id="4" w:name="_Hlk89783893"/>
      <w:bookmarkStart w:id="5" w:name="_Hlk47613304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6" w:name="_Hlk67314911"/>
      <w:r w:rsidR="00925461">
        <w:rPr>
          <w:b/>
          <w:bCs/>
          <w:sz w:val="24"/>
          <w:szCs w:val="24"/>
        </w:rPr>
        <w:t>21</w:t>
      </w:r>
      <w:r>
        <w:rPr>
          <w:b/>
          <w:bCs/>
          <w:sz w:val="24"/>
          <w:szCs w:val="24"/>
        </w:rPr>
        <w:t>.03.2022</w:t>
      </w:r>
      <w:r w:rsidRPr="00AE1C96">
        <w:rPr>
          <w:b/>
          <w:bCs/>
          <w:sz w:val="24"/>
          <w:szCs w:val="24"/>
        </w:rPr>
        <w:t>г.</w:t>
      </w:r>
      <w:r w:rsidRPr="008E59F7">
        <w:rPr>
          <w:b/>
          <w:sz w:val="24"/>
          <w:szCs w:val="24"/>
        </w:rPr>
        <w:t xml:space="preserve"> </w:t>
      </w:r>
      <w:bookmarkEnd w:id="6"/>
    </w:p>
    <w:p w14:paraId="36C299C6" w14:textId="6BACF64B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bookmarkStart w:id="7" w:name="_Hlk67314922"/>
      <w:r>
        <w:rPr>
          <w:b/>
          <w:bCs/>
          <w:sz w:val="24"/>
          <w:szCs w:val="24"/>
        </w:rPr>
        <w:t>2</w:t>
      </w:r>
      <w:r w:rsidR="00925461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.03.2022</w:t>
      </w:r>
      <w:r w:rsidRPr="00AE1C96">
        <w:rPr>
          <w:b/>
          <w:bCs/>
          <w:sz w:val="24"/>
          <w:szCs w:val="24"/>
        </w:rPr>
        <w:t>г.</w:t>
      </w:r>
      <w:bookmarkEnd w:id="7"/>
    </w:p>
    <w:bookmarkEnd w:id="4"/>
    <w:p w14:paraId="62921825" w14:textId="77777777" w:rsidR="00843C87" w:rsidRDefault="00843C87" w:rsidP="00843C87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p w14:paraId="7BC551F9" w14:textId="77777777" w:rsidR="00193E8C" w:rsidRDefault="00193E8C" w:rsidP="002823C1">
      <w:pPr>
        <w:ind w:firstLine="851"/>
        <w:jc w:val="both"/>
        <w:rPr>
          <w:b/>
          <w:sz w:val="24"/>
          <w:szCs w:val="24"/>
        </w:rPr>
      </w:pPr>
    </w:p>
    <w:p w14:paraId="0EEA90BF" w14:textId="3D1F7B2D" w:rsidR="009019B4" w:rsidRDefault="009019B4" w:rsidP="002823C1">
      <w:pPr>
        <w:ind w:firstLine="851"/>
        <w:jc w:val="both"/>
        <w:rPr>
          <w:b/>
          <w:sz w:val="24"/>
          <w:szCs w:val="24"/>
        </w:rPr>
      </w:pPr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5159CCC3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образца.</w:t>
      </w:r>
    </w:p>
    <w:p w14:paraId="638B3027" w14:textId="51D41860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</w:t>
      </w:r>
      <w:r w:rsidR="008C7EEB">
        <w:rPr>
          <w:sz w:val="24"/>
          <w:szCs w:val="24"/>
        </w:rPr>
        <w:t>тов</w:t>
      </w:r>
      <w:r w:rsidRPr="009019B4">
        <w:rPr>
          <w:sz w:val="24"/>
          <w:szCs w:val="24"/>
        </w:rPr>
        <w:t>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 xml:space="preserve"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</w:t>
      </w:r>
      <w:r w:rsidRPr="002E5578">
        <w:rPr>
          <w:sz w:val="24"/>
          <w:szCs w:val="24"/>
        </w:rPr>
        <w:lastRenderedPageBreak/>
        <w:t>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5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</w:t>
      </w:r>
      <w:proofErr w:type="gramStart"/>
      <w:r w:rsidRPr="008E59F7">
        <w:rPr>
          <w:sz w:val="24"/>
          <w:szCs w:val="24"/>
        </w:rPr>
        <w:t>во время</w:t>
      </w:r>
      <w:proofErr w:type="gramEnd"/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lastRenderedPageBreak/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E452F7C" w:rsidR="005F5A40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0F3B5AED" w14:textId="56B95C77" w:rsidR="007A6539" w:rsidRPr="007A6539" w:rsidRDefault="007A6539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bCs/>
          <w:sz w:val="24"/>
          <w:szCs w:val="24"/>
        </w:rPr>
      </w:pPr>
      <w:r w:rsidRPr="007A6539">
        <w:rPr>
          <w:bCs/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bCs/>
          <w:sz w:val="24"/>
          <w:szCs w:val="24"/>
        </w:rPr>
        <w:t>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</w:t>
      </w:r>
      <w:proofErr w:type="gramStart"/>
      <w:r w:rsidRPr="00BD07D2">
        <w:rPr>
          <w:bCs/>
        </w:rPr>
        <w:t>информация  об</w:t>
      </w:r>
      <w:proofErr w:type="gramEnd"/>
      <w:r w:rsidRPr="00BD07D2">
        <w:rPr>
          <w:bCs/>
        </w:rPr>
        <w:t xml:space="preserve">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 xml:space="preserve">  Положения, и не позднее 1 рабочего дня, </w:t>
      </w:r>
      <w:r w:rsidRPr="00BD07D2">
        <w:rPr>
          <w:bCs/>
        </w:rPr>
        <w:lastRenderedPageBreak/>
        <w:t>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2823C1"/>
    <w:rsid w:val="002935EE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7E05"/>
    <w:rsid w:val="00560673"/>
    <w:rsid w:val="005A3203"/>
    <w:rsid w:val="005F5A40"/>
    <w:rsid w:val="005F7B5E"/>
    <w:rsid w:val="00663E71"/>
    <w:rsid w:val="00691FF3"/>
    <w:rsid w:val="006D0EA6"/>
    <w:rsid w:val="006E0197"/>
    <w:rsid w:val="006F5294"/>
    <w:rsid w:val="0073296E"/>
    <w:rsid w:val="00773515"/>
    <w:rsid w:val="00776F71"/>
    <w:rsid w:val="007A46EB"/>
    <w:rsid w:val="007A6539"/>
    <w:rsid w:val="00843C87"/>
    <w:rsid w:val="00862C22"/>
    <w:rsid w:val="008C7EEB"/>
    <w:rsid w:val="008F7498"/>
    <w:rsid w:val="009019B4"/>
    <w:rsid w:val="009032AE"/>
    <w:rsid w:val="0091494B"/>
    <w:rsid w:val="00925461"/>
    <w:rsid w:val="009B78C8"/>
    <w:rsid w:val="009E57AD"/>
    <w:rsid w:val="009F36CF"/>
    <w:rsid w:val="00A110D6"/>
    <w:rsid w:val="00A2529A"/>
    <w:rsid w:val="00A62114"/>
    <w:rsid w:val="00B131D7"/>
    <w:rsid w:val="00B15406"/>
    <w:rsid w:val="00B22922"/>
    <w:rsid w:val="00B915D6"/>
    <w:rsid w:val="00BE45D3"/>
    <w:rsid w:val="00C0108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6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63</cp:revision>
  <cp:lastPrinted>2022-02-18T11:24:00Z</cp:lastPrinted>
  <dcterms:created xsi:type="dcterms:W3CDTF">2018-07-03T06:00:00Z</dcterms:created>
  <dcterms:modified xsi:type="dcterms:W3CDTF">2022-02-18T11:26:00Z</dcterms:modified>
</cp:coreProperties>
</file>